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בת הרב ואמה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(בצל הקיר) · 2–ב (עשרים) · 3–ב (רמז קודר וסוף פתוח)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בת מדברת עם אמא. יש אביר שאוהב את הבת. הבת שמחה. אמא מפחדת. היא חושבת שזה מסוכן. | 2) תשובה קצרה לפי הסיכום: בת מדברת עם אמא. יש אביר שאוהב את הבת. הבת שמחה. אמא מפחדת. היא חושבת שזה מסוכן.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2–א · 3–ב · 4–ה · 5–ד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2–ב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בת הרב ואמה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בת מדברת עם אמא. יש אביר שאוהב את הבת. הבת שמחה. אמא מפחדת. היא חושבת שזה מסוכן.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אביר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לוחם עם שריון וסוס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מורה ומנהיג דתי בקהילה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מצור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כשאי אפשר לצאת מהמקום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סגר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רקמה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בד עם ציורים בחוטים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רביד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שרשרת על הצוואר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שרשרת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ארור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מקולל, רע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מסתתר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בארמון     ב. ביער     ג. בצל הקיר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דורות של רבנים מזכירה האם?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עשרה     ב. עשרים     ג. שלושה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מאפיין את סוף הבלדה?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האביר עוזב     ב. רמז קודר וסוף פתוח     ג. חתונה שמחה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הבת שמחה?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אמא מפחדת?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מורה ומנהיג דתי בקהילה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כשאי אפשר לצאת מהמקום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מצור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לוחם עם שריון וסוס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רקמה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שרשרת על הצוואר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רביד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בד עם ציורים בחוטים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מקולל, רע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מאוהבת ותמימה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חרדה ומגוננת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מתאהב ומסוכן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אפשר להקשיב לאדם שאכפת לנו ממנו, כשהוא אומר משהו שאנחנו לא רוצים לשמוע?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בת הרב ואמה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